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AA1933">
      <w:pPr>
        <w:autoSpaceDE w:val="0"/>
        <w:autoSpaceDN w:val="0"/>
        <w:jc w:val="center"/>
      </w:pPr>
      <w:bookmarkStart w:id="0" w:name="_GoBack"/>
      <w:bookmarkEnd w:id="0"/>
      <w:r>
        <w:rPr>
          <w:b/>
          <w:bCs/>
          <w:caps/>
          <w:sz w:val="32"/>
          <w:szCs w:val="32"/>
        </w:rPr>
        <w:t>Licenční smlouva</w:t>
      </w:r>
    </w:p>
    <w:p w:rsidR="00000000" w:rsidRDefault="00AA1933">
      <w:pPr>
        <w:autoSpaceDE w:val="0"/>
        <w:autoSpaceDN w:val="0"/>
        <w:jc w:val="center"/>
      </w:pPr>
      <w:r>
        <w:rPr>
          <w:b/>
          <w:bCs/>
          <w:caps/>
          <w:sz w:val="32"/>
          <w:szCs w:val="32"/>
        </w:rPr>
        <w:t>poskytovaná k výkonu práva užít školní dílo</w:t>
      </w:r>
    </w:p>
    <w:p w:rsidR="00000000" w:rsidRDefault="00AA1933">
      <w:pPr>
        <w:autoSpaceDE w:val="0"/>
        <w:autoSpaceDN w:val="0"/>
        <w:jc w:val="center"/>
      </w:pPr>
      <w:r>
        <w:t> </w:t>
      </w:r>
    </w:p>
    <w:p w:rsidR="00000000" w:rsidRDefault="00AA1933">
      <w:pPr>
        <w:autoSpaceDE w:val="0"/>
        <w:autoSpaceDN w:val="0"/>
        <w:jc w:val="center"/>
      </w:pPr>
      <w:r>
        <w:t>uzavřená mezi smluvními stranami:</w:t>
      </w:r>
    </w:p>
    <w:p w:rsidR="00000000" w:rsidRDefault="00AA1933">
      <w:pPr>
        <w:autoSpaceDE w:val="0"/>
        <w:autoSpaceDN w:val="0"/>
        <w:jc w:val="center"/>
      </w:pPr>
      <w:r>
        <w:t> </w:t>
      </w:r>
    </w:p>
    <w:p w:rsidR="00000000" w:rsidRDefault="00AA1933">
      <w:pPr>
        <w:autoSpaceDE w:val="0"/>
        <w:autoSpaceDN w:val="0"/>
        <w:spacing w:after="120"/>
      </w:pPr>
      <w:r>
        <w:rPr>
          <w:b/>
          <w:bCs/>
        </w:rPr>
        <w:t>1. Pan/paní</w:t>
      </w:r>
    </w:p>
    <w:p w:rsidR="00000000" w:rsidRDefault="00AA1933">
      <w:pPr>
        <w:autoSpaceDE w:val="0"/>
        <w:autoSpaceDN w:val="0"/>
        <w:spacing w:line="360" w:lineRule="auto"/>
        <w:ind w:left="1259"/>
      </w:pPr>
      <w:r>
        <w:t>Jméno a příjmení: Sylva Kadlecová</w:t>
      </w:r>
    </w:p>
    <w:p w:rsidR="00000000" w:rsidRDefault="00AA1933">
      <w:pPr>
        <w:autoSpaceDE w:val="0"/>
        <w:autoSpaceDN w:val="0"/>
        <w:spacing w:line="360" w:lineRule="auto"/>
        <w:ind w:left="1259"/>
      </w:pPr>
      <w:r>
        <w:t>Bytem: Benešova 472/7, Třebíč 67401</w:t>
      </w:r>
    </w:p>
    <w:p w:rsidR="00000000" w:rsidRDefault="00AA1933">
      <w:pPr>
        <w:autoSpaceDE w:val="0"/>
        <w:autoSpaceDN w:val="0"/>
        <w:spacing w:line="360" w:lineRule="auto"/>
        <w:ind w:left="1259"/>
      </w:pPr>
      <w:r>
        <w:t>Narozen/a (datum a místo): 22.7.1987</w:t>
      </w:r>
    </w:p>
    <w:p w:rsidR="00000000" w:rsidRDefault="00AA1933">
      <w:pPr>
        <w:autoSpaceDE w:val="0"/>
        <w:autoSpaceDN w:val="0"/>
        <w:spacing w:line="360" w:lineRule="auto"/>
        <w:ind w:left="1259"/>
        <w:jc w:val="both"/>
      </w:pPr>
      <w:r>
        <w:t>(dále jen „autor“)</w:t>
      </w:r>
    </w:p>
    <w:p w:rsidR="00000000" w:rsidRDefault="00AA1933">
      <w:pPr>
        <w:autoSpaceDE w:val="0"/>
        <w:autoSpaceDN w:val="0"/>
        <w:jc w:val="center"/>
      </w:pPr>
      <w:r>
        <w:t>a</w:t>
      </w:r>
    </w:p>
    <w:p w:rsidR="00000000" w:rsidRDefault="00AA1933">
      <w:pPr>
        <w:autoSpaceDE w:val="0"/>
        <w:autoSpaceDN w:val="0"/>
        <w:spacing w:after="120"/>
      </w:pPr>
      <w:r>
        <w:rPr>
          <w:b/>
          <w:bCs/>
        </w:rPr>
        <w:t>2. Vysoké učení technické v Brně</w:t>
      </w:r>
    </w:p>
    <w:p w:rsidR="00000000" w:rsidRDefault="00AA1933">
      <w:pPr>
        <w:autoSpaceDE w:val="0"/>
        <w:autoSpaceDN w:val="0"/>
        <w:spacing w:line="360" w:lineRule="auto"/>
        <w:ind w:left="1259"/>
      </w:pPr>
      <w:r>
        <w:t>Fakulta stavební</w:t>
      </w:r>
    </w:p>
    <w:p w:rsidR="00000000" w:rsidRDefault="00AA1933">
      <w:pPr>
        <w:autoSpaceDE w:val="0"/>
        <w:autoSpaceDN w:val="0"/>
        <w:spacing w:line="360" w:lineRule="auto"/>
        <w:ind w:left="1259"/>
      </w:pPr>
      <w:r>
        <w:t>se sídlem Veveří 331/95, Brno 602 00</w:t>
      </w:r>
    </w:p>
    <w:p w:rsidR="00000000" w:rsidRDefault="00AA1933">
      <w:pPr>
        <w:autoSpaceDE w:val="0"/>
        <w:autoSpaceDN w:val="0"/>
        <w:spacing w:line="360" w:lineRule="auto"/>
        <w:ind w:left="1259"/>
        <w:jc w:val="both"/>
      </w:pPr>
      <w:r>
        <w:t>jejímž jménem jedná na základě písemného pověření děkanem fakulty:</w:t>
      </w:r>
    </w:p>
    <w:p w:rsidR="00000000" w:rsidRDefault="00AA1933">
      <w:pPr>
        <w:autoSpaceDE w:val="0"/>
        <w:autoSpaceDN w:val="0"/>
        <w:spacing w:line="360" w:lineRule="auto"/>
        <w:ind w:left="1259"/>
        <w:jc w:val="both"/>
      </w:pPr>
      <w:r>
        <w:t>prof. Ing. arch. Alois Nový, CSc.</w:t>
      </w:r>
    </w:p>
    <w:p w:rsidR="00000000" w:rsidRDefault="00AA1933">
      <w:pPr>
        <w:autoSpaceDE w:val="0"/>
        <w:autoSpaceDN w:val="0"/>
        <w:spacing w:line="360" w:lineRule="auto"/>
        <w:ind w:left="1259"/>
        <w:jc w:val="both"/>
      </w:pPr>
      <w:r>
        <w:t>(dále jen „nabyvatel“)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  <w:jc w:val="center"/>
      </w:pPr>
      <w:r>
        <w:rPr>
          <w:b/>
          <w:bCs/>
        </w:rPr>
        <w:t>Článek 1</w:t>
      </w:r>
    </w:p>
    <w:p w:rsidR="00000000" w:rsidRDefault="00AA1933">
      <w:pPr>
        <w:autoSpaceDE w:val="0"/>
        <w:autoSpaceDN w:val="0"/>
        <w:jc w:val="center"/>
      </w:pPr>
      <w:r>
        <w:rPr>
          <w:b/>
          <w:bCs/>
        </w:rPr>
        <w:t>Specifikace školního díla</w:t>
      </w:r>
    </w:p>
    <w:p w:rsidR="00000000" w:rsidRDefault="00AA1933">
      <w:pPr>
        <w:autoSpaceDE w:val="0"/>
        <w:autoSpaceDN w:val="0"/>
        <w:jc w:val="center"/>
      </w:pPr>
      <w:r>
        <w:t> </w:t>
      </w:r>
    </w:p>
    <w:p w:rsidR="00000000" w:rsidRDefault="00AA1933">
      <w:pPr>
        <w:autoSpaceDE w:val="0"/>
        <w:autoSpaceDN w:val="0"/>
        <w:ind w:left="360" w:hanging="360"/>
      </w:pPr>
      <w:r>
        <w:t>1.</w:t>
      </w:r>
      <w:r>
        <w:rPr>
          <w:sz w:val="14"/>
          <w:szCs w:val="14"/>
        </w:rPr>
        <w:t>  </w:t>
      </w:r>
      <w:r>
        <w:rPr>
          <w:sz w:val="14"/>
          <w:szCs w:val="14"/>
        </w:rPr>
        <w:t xml:space="preserve">    </w:t>
      </w:r>
      <w:r>
        <w:t>Předmětem této smlouvy je vysokoškolská kvalifikační práce (VŠKP):</w:t>
      </w:r>
    </w:p>
    <w:p w:rsidR="00000000" w:rsidRDefault="00AA1933">
      <w:pPr>
        <w:autoSpaceDE w:val="0"/>
        <w:autoSpaceDN w:val="0"/>
        <w:ind w:left="1260"/>
      </w:pPr>
      <w:r>
        <w:t>□</w:t>
      </w:r>
      <w:r>
        <w:t xml:space="preserve">   disertační práce</w:t>
      </w:r>
    </w:p>
    <w:p w:rsidR="00000000" w:rsidRDefault="00AA1933">
      <w:pPr>
        <w:autoSpaceDE w:val="0"/>
        <w:autoSpaceDN w:val="0"/>
        <w:ind w:left="1260"/>
      </w:pPr>
      <w:r>
        <w:t>□</w:t>
      </w:r>
      <w:r>
        <w:t xml:space="preserve">   diplomová práce</w:t>
      </w:r>
    </w:p>
    <w:p w:rsidR="00000000" w:rsidRDefault="00AA1933">
      <w:pPr>
        <w:autoSpaceDE w:val="0"/>
        <w:autoSpaceDN w:val="0"/>
        <w:ind w:left="1260"/>
      </w:pPr>
      <w:r>
        <w:t>x   bakalářská práce</w:t>
      </w:r>
    </w:p>
    <w:p w:rsidR="00000000" w:rsidRDefault="00AA1933">
      <w:pPr>
        <w:autoSpaceDE w:val="0"/>
        <w:autoSpaceDN w:val="0"/>
        <w:ind w:left="1260"/>
      </w:pPr>
      <w:r>
        <w:t>□</w:t>
      </w:r>
      <w:r>
        <w:t xml:space="preserve">   jiná práce, jejíž druh je specifikován jako</w:t>
      </w:r>
    </w:p>
    <w:p w:rsidR="00000000" w:rsidRDefault="00AA1933">
      <w:pPr>
        <w:autoSpaceDE w:val="0"/>
        <w:autoSpaceDN w:val="0"/>
        <w:ind w:left="1260"/>
      </w:pPr>
      <w:r>
        <w:t>(dále jen VŠKP nebo dílo)</w:t>
      </w:r>
    </w:p>
    <w:p w:rsidR="00000000" w:rsidRDefault="00AA1933">
      <w:pPr>
        <w:autoSpaceDE w:val="0"/>
        <w:autoSpaceDN w:val="0"/>
        <w:ind w:left="1260"/>
      </w:pPr>
      <w: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8"/>
        <w:gridCol w:w="6169"/>
      </w:tblGrid>
      <w:tr w:rsidR="00000000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AA1933">
            <w:pPr>
              <w:autoSpaceDE w:val="0"/>
              <w:autoSpaceDN w:val="0"/>
            </w:pPr>
            <w:r>
              <w:t>Název VŠKP:</w:t>
            </w:r>
          </w:p>
        </w:tc>
        <w:tc>
          <w:tcPr>
            <w:tcW w:w="6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AA1933">
            <w:pPr>
              <w:autoSpaceDE w:val="0"/>
              <w:autoSpaceDN w:val="0"/>
            </w:pPr>
            <w:r>
              <w:t> VÝROBA DÁMSKÉ KONFEKCE</w:t>
            </w:r>
          </w:p>
        </w:tc>
      </w:tr>
      <w:tr w:rsidR="00000000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AA1933">
            <w:pPr>
              <w:autoSpaceDE w:val="0"/>
              <w:autoSpaceDN w:val="0"/>
            </w:pPr>
            <w:r>
              <w:t>Vedoucí/ školitel VŠKP:</w:t>
            </w:r>
          </w:p>
        </w:tc>
        <w:tc>
          <w:tcPr>
            <w:tcW w:w="6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AA1933">
            <w:pPr>
              <w:autoSpaceDE w:val="0"/>
              <w:autoSpaceDN w:val="0"/>
            </w:pPr>
            <w:r>
              <w:t> prof. Ing. arch. ALOIS NOVÝ, CSc.</w:t>
            </w:r>
          </w:p>
        </w:tc>
      </w:tr>
      <w:tr w:rsidR="00000000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AA1933">
            <w:pPr>
              <w:autoSpaceDE w:val="0"/>
              <w:autoSpaceDN w:val="0"/>
            </w:pPr>
            <w:r>
              <w:t>Ústav:</w:t>
            </w:r>
          </w:p>
        </w:tc>
        <w:tc>
          <w:tcPr>
            <w:tcW w:w="6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AA1933">
            <w:pPr>
              <w:autoSpaceDE w:val="0"/>
              <w:autoSpaceDN w:val="0"/>
            </w:pPr>
            <w:r>
              <w:t> Ústav architektury</w:t>
            </w:r>
          </w:p>
        </w:tc>
      </w:tr>
      <w:tr w:rsidR="00000000">
        <w:tc>
          <w:tcPr>
            <w:tcW w:w="28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AA1933">
            <w:pPr>
              <w:autoSpaceDE w:val="0"/>
              <w:autoSpaceDN w:val="0"/>
            </w:pPr>
            <w:r>
              <w:t>Datum obhajoby VŠKP:</w:t>
            </w:r>
          </w:p>
        </w:tc>
        <w:tc>
          <w:tcPr>
            <w:tcW w:w="61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00000" w:rsidRDefault="00AA1933">
            <w:pPr>
              <w:autoSpaceDE w:val="0"/>
              <w:autoSpaceDN w:val="0"/>
            </w:pPr>
            <w:r>
              <w:t> </w:t>
            </w:r>
          </w:p>
        </w:tc>
      </w:tr>
    </w:tbl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  <w:spacing w:after="120"/>
      </w:pPr>
      <w:r>
        <w:t>VŠKP odevzdal autor nabyvateli v</w:t>
      </w:r>
      <w:r>
        <w:rPr>
          <w:rStyle w:val="Znakapoznpodarou"/>
        </w:rPr>
        <w:t>*</w:t>
      </w:r>
      <w:r>
        <w:t>:</w:t>
      </w:r>
    </w:p>
    <w:p w:rsidR="00000000" w:rsidRDefault="00AA1933">
      <w:pPr>
        <w:autoSpaceDE w:val="0"/>
        <w:autoSpaceDN w:val="0"/>
        <w:spacing w:line="360" w:lineRule="auto"/>
        <w:ind w:left="1260"/>
      </w:pPr>
      <w:r>
        <w:t>□</w:t>
      </w:r>
      <w:r>
        <w:t>  tištěné formě              –          počet exemplářů …… 1 …..</w:t>
      </w:r>
    </w:p>
    <w:p w:rsidR="00000000" w:rsidRDefault="00AA1933">
      <w:pPr>
        <w:autoSpaceDE w:val="0"/>
        <w:autoSpaceDN w:val="0"/>
        <w:spacing w:line="360" w:lineRule="auto"/>
        <w:ind w:left="1260"/>
      </w:pPr>
      <w:r>
        <w:t>□</w:t>
      </w:r>
      <w:r>
        <w:t>  </w:t>
      </w:r>
      <w:r>
        <w:t>elektronické formě     –          počet exemplářů …… 1 …..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divId w:val="1862470975"/>
        <w:rPr>
          <w:rFonts w:eastAsia="Times New Roman"/>
        </w:rPr>
      </w:pPr>
      <w:r>
        <w:rPr>
          <w:rFonts w:eastAsia="Times New Roman"/>
        </w:rPr>
        <w:br w:type="textWrapping" w:clear="all"/>
      </w:r>
    </w:p>
    <w:p w:rsidR="00000000" w:rsidRDefault="00AA1933">
      <w:pPr>
        <w:divId w:val="1862470975"/>
        <w:rPr>
          <w:rFonts w:eastAsia="Times New Roman"/>
        </w:rPr>
      </w:pPr>
      <w:r>
        <w:rPr>
          <w:rFonts w:eastAsia="Times New Roman"/>
        </w:rPr>
        <w:pict>
          <v:rect id="_x0000_i1025" style="width:230.95pt;height:.75pt" o:hrpct="300" o:hrstd="t" o:hr="t" fillcolor="#a0a0a0" stroked="f"/>
        </w:pict>
      </w:r>
    </w:p>
    <w:p w:rsidR="00000000" w:rsidRDefault="00AA1933">
      <w:pPr>
        <w:autoSpaceDE w:val="0"/>
        <w:autoSpaceDN w:val="0"/>
        <w:divId w:val="1348480123"/>
      </w:pPr>
      <w:r>
        <w:rPr>
          <w:rStyle w:val="Znakapoznpodarou"/>
          <w:sz w:val="20"/>
          <w:szCs w:val="20"/>
        </w:rPr>
        <w:t>*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hodící se zaškrtněte</w:t>
      </w:r>
    </w:p>
    <w:p w:rsidR="00000000" w:rsidRDefault="00AA1933">
      <w:pPr>
        <w:pStyle w:val="Textpoznpodarou"/>
        <w:divId w:val="1348480123"/>
      </w:pPr>
      <w:r>
        <w:t> 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lastRenderedPageBreak/>
        <w:t>2.</w:t>
      </w:r>
      <w:r>
        <w:rPr>
          <w:sz w:val="14"/>
          <w:szCs w:val="14"/>
        </w:rPr>
        <w:t xml:space="preserve">     </w:t>
      </w:r>
      <w:r>
        <w:t>Autor prohlašuje, že vytvořil samostatnou vlastní tvůrčí činností dílo shora popsané a specifikované. Autor dále prohlašuje, že při zpracovávání díla se sám nedostal do rozporu s autorským zákonem a předpisy souvisejícími a že</w:t>
      </w:r>
      <w:r>
        <w:t xml:space="preserve"> je dílo dílem původním.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3.</w:t>
      </w:r>
      <w:r>
        <w:rPr>
          <w:sz w:val="14"/>
          <w:szCs w:val="14"/>
        </w:rPr>
        <w:t xml:space="preserve">      </w:t>
      </w:r>
      <w:r>
        <w:t>Dílo je chráněno jako dílo dle autorského zákona v platném znění.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4.</w:t>
      </w:r>
      <w:r>
        <w:rPr>
          <w:sz w:val="14"/>
          <w:szCs w:val="14"/>
        </w:rPr>
        <w:t xml:space="preserve">      </w:t>
      </w:r>
      <w:r>
        <w:t>Autor potvrzuje, že listinná a elektronická verze díla je identická.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  <w:jc w:val="center"/>
      </w:pPr>
      <w:r>
        <w:rPr>
          <w:b/>
          <w:bCs/>
        </w:rPr>
        <w:t>Článek 2</w:t>
      </w:r>
    </w:p>
    <w:p w:rsidR="00000000" w:rsidRDefault="00AA1933">
      <w:pPr>
        <w:autoSpaceDE w:val="0"/>
        <w:autoSpaceDN w:val="0"/>
        <w:jc w:val="center"/>
      </w:pPr>
      <w:r>
        <w:rPr>
          <w:b/>
          <w:bCs/>
        </w:rPr>
        <w:t>Udělení licenčního oprávnění</w:t>
      </w:r>
      <w:r>
        <w:t xml:space="preserve"> </w:t>
      </w:r>
      <w:r>
        <w:rPr>
          <w:sz w:val="40"/>
          <w:szCs w:val="40"/>
        </w:rPr>
        <w:t>NESOUHLASÍM</w:t>
      </w:r>
      <w:r>
        <w:t xml:space="preserve"> </w:t>
      </w:r>
    </w:p>
    <w:p w:rsidR="00000000" w:rsidRDefault="00AA1933">
      <w:pPr>
        <w:autoSpaceDE w:val="0"/>
        <w:autoSpaceDN w:val="0"/>
        <w:jc w:val="center"/>
      </w:pPr>
      <w:r>
        <w:t> 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1.</w:t>
      </w:r>
      <w:r>
        <w:rPr>
          <w:sz w:val="14"/>
          <w:szCs w:val="14"/>
        </w:rPr>
        <w:t xml:space="preserve">      </w:t>
      </w:r>
      <w:r>
        <w:t>Autor touto sml</w:t>
      </w:r>
      <w:r>
        <w:t>ouvou poskytuje nabyvateli oprávnění (licenci) k výkonu práva uvedené dílo nevýdělečně užít, archivovat a zpřístupnit ke studijním, výukovým a výzkumným účelům včetně pořizovaní výpisů, opisů a rozmnoženin.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2.</w:t>
      </w:r>
      <w:r>
        <w:rPr>
          <w:sz w:val="14"/>
          <w:szCs w:val="14"/>
        </w:rPr>
        <w:t xml:space="preserve">      </w:t>
      </w:r>
      <w:r>
        <w:t>Licence je poskytována celosvětově, pro c</w:t>
      </w:r>
      <w:r>
        <w:t>elou dobu trvání autorských a majetkových práv k dílu.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3.</w:t>
      </w:r>
      <w:r>
        <w:rPr>
          <w:sz w:val="14"/>
          <w:szCs w:val="14"/>
        </w:rPr>
        <w:t xml:space="preserve">      </w:t>
      </w:r>
      <w:r>
        <w:t xml:space="preserve">Autor souhlasí se zveřejněním díla v databázi přístupné v mezinárodní síti   </w:t>
      </w:r>
    </w:p>
    <w:p w:rsidR="00000000" w:rsidRDefault="00AA1933">
      <w:pPr>
        <w:autoSpaceDE w:val="0"/>
        <w:autoSpaceDN w:val="0"/>
        <w:ind w:left="1260"/>
        <w:jc w:val="both"/>
      </w:pPr>
      <w:r>
        <w:t>□</w:t>
      </w:r>
      <w:r>
        <w:t xml:space="preserve">   ihned po uzavření této smlouvy</w:t>
      </w:r>
    </w:p>
    <w:p w:rsidR="00000000" w:rsidRDefault="00AA1933">
      <w:pPr>
        <w:autoSpaceDE w:val="0"/>
        <w:autoSpaceDN w:val="0"/>
        <w:ind w:left="1260"/>
        <w:jc w:val="both"/>
      </w:pPr>
      <w:r>
        <w:t>□</w:t>
      </w:r>
      <w:r>
        <w:t xml:space="preserve">   1 rok po uzavření této smlouvy </w:t>
      </w:r>
    </w:p>
    <w:p w:rsidR="00000000" w:rsidRDefault="00AA1933">
      <w:pPr>
        <w:autoSpaceDE w:val="0"/>
        <w:autoSpaceDN w:val="0"/>
        <w:ind w:left="1260"/>
        <w:jc w:val="both"/>
      </w:pPr>
      <w:r>
        <w:t>□</w:t>
      </w:r>
      <w:r>
        <w:t xml:space="preserve">   3 roky po uzavření této smlouvy</w:t>
      </w:r>
    </w:p>
    <w:p w:rsidR="00000000" w:rsidRDefault="00AA1933">
      <w:pPr>
        <w:autoSpaceDE w:val="0"/>
        <w:autoSpaceDN w:val="0"/>
        <w:ind w:left="1260"/>
        <w:jc w:val="both"/>
      </w:pPr>
      <w:r>
        <w:t>□</w:t>
      </w:r>
      <w:r>
        <w:t xml:space="preserve">   5 le</w:t>
      </w:r>
      <w:r>
        <w:t>t po uzavření této smlouvy</w:t>
      </w:r>
    </w:p>
    <w:p w:rsidR="00000000" w:rsidRDefault="00AA1933">
      <w:pPr>
        <w:autoSpaceDE w:val="0"/>
        <w:autoSpaceDN w:val="0"/>
        <w:ind w:left="1260"/>
        <w:jc w:val="both"/>
      </w:pPr>
      <w:r>
        <w:t>□</w:t>
      </w:r>
      <w:r>
        <w:t xml:space="preserve">   10 let po uzavření této smlouvy</w:t>
      </w:r>
    </w:p>
    <w:p w:rsidR="00000000" w:rsidRDefault="00AA1933">
      <w:pPr>
        <w:autoSpaceDE w:val="0"/>
        <w:autoSpaceDN w:val="0"/>
        <w:ind w:left="1440" w:hanging="180"/>
        <w:jc w:val="both"/>
      </w:pPr>
      <w:r>
        <w:t>(z důvodu utajení v něm obsažených informací)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4.</w:t>
      </w:r>
      <w:r>
        <w:rPr>
          <w:sz w:val="14"/>
          <w:szCs w:val="14"/>
        </w:rPr>
        <w:t xml:space="preserve">      </w:t>
      </w:r>
      <w:r>
        <w:t xml:space="preserve">Nevýdělečné zveřejňování díla nabyvatelem v souladu s ustanovením § 47b zákona č. 111/ 1998 Sb., v platném znění, </w:t>
      </w:r>
      <w:r>
        <w:t>nevyžaduje licenci a nabyvatel je k němu povinen a oprávněn ze zákona.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  <w:jc w:val="center"/>
      </w:pPr>
      <w:r>
        <w:rPr>
          <w:b/>
          <w:bCs/>
        </w:rPr>
        <w:t> </w:t>
      </w:r>
    </w:p>
    <w:p w:rsidR="00000000" w:rsidRDefault="00AA1933">
      <w:pPr>
        <w:autoSpaceDE w:val="0"/>
        <w:autoSpaceDN w:val="0"/>
        <w:jc w:val="center"/>
      </w:pPr>
      <w:r>
        <w:rPr>
          <w:b/>
          <w:bCs/>
        </w:rPr>
        <w:t>Článek 3</w:t>
      </w:r>
    </w:p>
    <w:p w:rsidR="00000000" w:rsidRDefault="00AA1933">
      <w:pPr>
        <w:autoSpaceDE w:val="0"/>
        <w:autoSpaceDN w:val="0"/>
        <w:jc w:val="center"/>
      </w:pPr>
      <w:r>
        <w:rPr>
          <w:b/>
          <w:bCs/>
        </w:rPr>
        <w:t>Závěrečná ustanovení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1.</w:t>
      </w:r>
      <w:r>
        <w:rPr>
          <w:sz w:val="14"/>
          <w:szCs w:val="14"/>
        </w:rPr>
        <w:t xml:space="preserve">      </w:t>
      </w:r>
      <w:r>
        <w:t>Smlouva je sepsána ve třech vyhotoveních s platností originálu, přičemž po jednom vyhotovení obdrží autor a nabyvatel, další vyhotovení je vl</w:t>
      </w:r>
      <w:r>
        <w:t>oženo do VŠKP.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2.</w:t>
      </w:r>
      <w:r>
        <w:rPr>
          <w:sz w:val="14"/>
          <w:szCs w:val="14"/>
        </w:rPr>
        <w:t xml:space="preserve">      </w:t>
      </w:r>
      <w:r>
        <w:t>Vztahy mezi smluvními stranami vzniklé a neupravené touto smlouvou se řídí autorským zákonem, občanským zákoníkem, vysokoškolským zákonem, zákonem o archivnictví, v platném znění a popř. dalšími právními předpisy.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3.</w:t>
      </w:r>
      <w:r>
        <w:rPr>
          <w:sz w:val="14"/>
          <w:szCs w:val="14"/>
        </w:rPr>
        <w:t xml:space="preserve">      </w:t>
      </w:r>
      <w:r>
        <w:t>Licenční sm</w:t>
      </w:r>
      <w:r>
        <w:t>louva byla uzavřena na základě svobodné a pravé vůle smluvních stran, s plným porozuměním jejímu textu i důsledkům, nikoliv v tísni a za nápadně nevýhodných podmínek.</w:t>
      </w:r>
    </w:p>
    <w:p w:rsidR="00000000" w:rsidRDefault="00AA1933">
      <w:pPr>
        <w:autoSpaceDE w:val="0"/>
        <w:autoSpaceDN w:val="0"/>
        <w:ind w:left="360" w:hanging="360"/>
        <w:jc w:val="both"/>
      </w:pPr>
      <w:r>
        <w:t>4.</w:t>
      </w:r>
      <w:r>
        <w:rPr>
          <w:sz w:val="14"/>
          <w:szCs w:val="14"/>
        </w:rPr>
        <w:t xml:space="preserve">      </w:t>
      </w:r>
      <w:r>
        <w:t>Licenční smlouva nabývá platnosti a účinnosti dnem jejího podpisu oběma smluvními</w:t>
      </w:r>
      <w:r>
        <w:t xml:space="preserve"> stranami.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</w:pPr>
      <w:r>
        <w:t>V Brně dne: 31.1.2012.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</w:pPr>
      <w:r>
        <w:t> </w:t>
      </w:r>
    </w:p>
    <w:p w:rsidR="00000000" w:rsidRDefault="00AA1933">
      <w:pPr>
        <w:autoSpaceDE w:val="0"/>
        <w:autoSpaceDN w:val="0"/>
      </w:pPr>
      <w:r>
        <w:t>………………………………………..                    …………………………………………</w:t>
      </w:r>
    </w:p>
    <w:p w:rsidR="00000000" w:rsidRDefault="00AA1933">
      <w:pPr>
        <w:autoSpaceDE w:val="0"/>
        <w:autoSpaceDN w:val="0"/>
      </w:pPr>
      <w:r>
        <w:t>Nabyvatel                                                                   Autor</w:t>
      </w:r>
    </w:p>
    <w:p w:rsidR="00000000" w:rsidRDefault="00AA1933">
      <w:r>
        <w:t> </w:t>
      </w:r>
    </w:p>
    <w:sectPr w:rsidR="00000000">
      <w:pgSz w:w="11907" w:h="16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AA1933"/>
    <w:rsid w:val="00AA1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rFonts w:eastAsiaTheme="minorEastAsia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Pr>
      <w:rFonts w:eastAsiaTheme="minorEastAsia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rFonts w:eastAsiaTheme="minorEastAsia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470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8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2783</Characters>
  <Application>Microsoft Office Word</Application>
  <DocSecurity>4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Licenční smlouva</vt:lpstr>
    </vt:vector>
  </TitlesOfParts>
  <Company/>
  <LinksUpToDate>false</LinksUpToDate>
  <CharactersWithSpaces>3227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Licenční smlouva</dc:title>
  <dc:creator>Sylva</dc:creator>
  <cp:lastModifiedBy>Sylva</cp:lastModifiedBy>
  <cp:revision>2</cp:revision>
  <dcterms:created xsi:type="dcterms:W3CDTF">2012-01-31T20:39:00Z</dcterms:created>
  <dcterms:modified xsi:type="dcterms:W3CDTF">2012-01-31T20:39:00Z</dcterms:modified>
</cp:coreProperties>
</file>